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EA0A" w14:textId="77777777" w:rsidR="00170F54" w:rsidRDefault="00D94009">
      <w:pPr>
        <w:pStyle w:val="Heading1"/>
        <w:jc w:val="center"/>
        <w:rPr>
          <w:color w:val="auto"/>
        </w:rPr>
      </w:pPr>
      <w:r>
        <w:rPr>
          <w:color w:val="auto"/>
        </w:rPr>
        <w:t>St Michael’s Catholic Grammar School</w:t>
      </w:r>
    </w:p>
    <w:p w14:paraId="1AFA7660" w14:textId="77777777" w:rsidR="00170F54" w:rsidRDefault="00D94009">
      <w:pPr>
        <w:pStyle w:val="Heading1"/>
        <w:jc w:val="center"/>
        <w:rPr>
          <w:color w:val="auto"/>
        </w:rPr>
      </w:pPr>
      <w:r>
        <w:rPr>
          <w:color w:val="auto"/>
        </w:rPr>
        <w:t>Policy for managing serial and unreasonable complaints</w:t>
      </w:r>
    </w:p>
    <w:p w14:paraId="159BF45B" w14:textId="77777777" w:rsidR="00170F54" w:rsidRDefault="00D94009">
      <w:pPr>
        <w:jc w:val="center"/>
      </w:pPr>
      <w:r>
        <w:t>Approv</w:t>
      </w:r>
      <w:r w:rsidR="00DB3724">
        <w:t>ed by Mr Stimpson, March 2021</w:t>
      </w:r>
    </w:p>
    <w:p w14:paraId="1AF9F25F" w14:textId="77777777" w:rsidR="00170F54" w:rsidRDefault="00170F54"/>
    <w:p w14:paraId="01D3D98B" w14:textId="77777777" w:rsidR="00170F54" w:rsidRDefault="00D94009">
      <w:r>
        <w:rPr>
          <w:rFonts w:cs="Arial"/>
        </w:rPr>
        <w:t xml:space="preserve">St Michael’s Catholic Grammar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74D515C" w14:textId="77777777" w:rsidR="00170F54" w:rsidRDefault="00D94009">
      <w:r>
        <w:rPr>
          <w:rFonts w:cs="Arial"/>
        </w:rPr>
        <w:t>St Michael’s Catholic Grammar School 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14:paraId="2C37022E" w14:textId="77777777" w:rsidR="00170F54" w:rsidRDefault="00D94009">
      <w:pPr>
        <w:widowControl w:val="0"/>
        <w:numPr>
          <w:ilvl w:val="0"/>
          <w:numId w:val="12"/>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14:paraId="555B5B54" w14:textId="77777777" w:rsidR="00170F54" w:rsidRDefault="00D94009">
      <w:pPr>
        <w:widowControl w:val="0"/>
        <w:numPr>
          <w:ilvl w:val="0"/>
          <w:numId w:val="12"/>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14:paraId="2CCB7D55" w14:textId="77777777"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14:paraId="1593FB3A" w14:textId="77777777"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14:paraId="69198F46" w14:textId="77777777" w:rsidR="00170F54" w:rsidRDefault="00D94009">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introduces trivial or irrelevant information which they expect to be taken into account and commented on</w:t>
      </w:r>
    </w:p>
    <w:p w14:paraId="149A5AE8" w14:textId="77777777" w:rsidR="00170F54" w:rsidRDefault="00D94009">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raises large numbers of detailed but unimportant questions, and insists they are fully answered, often immediately and to their own timescales</w:t>
      </w:r>
    </w:p>
    <w:p w14:paraId="009E2E08" w14:textId="77777777"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4F58A1C7" w14:textId="77777777"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14:paraId="164323F7" w14:textId="77777777"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28C7836A" w14:textId="77777777"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14:paraId="09093455" w14:textId="77777777" w:rsidR="00170F54" w:rsidRDefault="00D94009">
      <w:pPr>
        <w:widowControl w:val="0"/>
        <w:numPr>
          <w:ilvl w:val="0"/>
          <w:numId w:val="12"/>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4129448C" w14:textId="77777777"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67377404" w14:textId="77777777"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threats to intimidate</w:t>
      </w:r>
    </w:p>
    <w:p w14:paraId="556AB064" w14:textId="77777777"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78FDDE97" w14:textId="77777777"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3E514722" w14:textId="77777777" w:rsidR="00170F54" w:rsidRDefault="00D94009">
      <w:pPr>
        <w:widowControl w:val="0"/>
        <w:numPr>
          <w:ilvl w:val="0"/>
          <w:numId w:val="13"/>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lastRenderedPageBreak/>
        <w:t>publishes unacceptable information on social media or other public forums.</w:t>
      </w:r>
    </w:p>
    <w:p w14:paraId="4F22BBFE" w14:textId="77777777" w:rsidR="00170F54" w:rsidRDefault="00D94009">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0292D48C" w14:textId="77777777" w:rsidR="00170F54" w:rsidRDefault="00D94009">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14:paraId="55F0A718" w14:textId="77777777" w:rsidR="00170F54" w:rsidRDefault="00D94009">
      <w:pPr>
        <w:spacing w:before="240"/>
      </w:pPr>
      <w:r>
        <w:rPr>
          <w:rFonts w:cs="Arial"/>
        </w:rPr>
        <w:t>If the behaviour continues, the headteacher will write to the complainant explaining that their behaviour is unreasonable and ask them to change it. For complainants who excessively contact St Michael’s Catholic Grammar School 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0C473252" w14:textId="77777777" w:rsidR="00170F54" w:rsidRDefault="00D94009">
      <w:pPr>
        <w:spacing w:before="240"/>
      </w:pPr>
      <w:r>
        <w:rPr>
          <w:rFonts w:cs="Arial"/>
        </w:rPr>
        <w:t xml:space="preserve">In response to any serious incident of aggression or violence, we will immediately inform the police and communicate our actions in writing. This may include barring an individual from St Michael’s Catholic Grammar School. </w:t>
      </w:r>
      <w:bookmarkStart w:id="0" w:name="Banning"/>
      <w:bookmarkEnd w:id="0"/>
    </w:p>
    <w:p w14:paraId="22621BCE" w14:textId="77777777" w:rsidR="00170F54" w:rsidRDefault="00170F54">
      <w:pPr>
        <w:pStyle w:val="EndBox"/>
      </w:pPr>
    </w:p>
    <w:sectPr w:rsidR="00170F54">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5414" w14:textId="77777777" w:rsidR="00C969F3" w:rsidRDefault="00C969F3">
      <w:pPr>
        <w:spacing w:after="0" w:line="240" w:lineRule="auto"/>
      </w:pPr>
      <w:r>
        <w:separator/>
      </w:r>
    </w:p>
  </w:endnote>
  <w:endnote w:type="continuationSeparator" w:id="0">
    <w:p w14:paraId="67EA3DF7" w14:textId="77777777" w:rsidR="00C969F3" w:rsidRDefault="00C9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AC25" w14:textId="77777777" w:rsidR="00C87A88" w:rsidRDefault="00D94009">
    <w:pPr>
      <w:pStyle w:val="BodyText"/>
      <w:tabs>
        <w:tab w:val="center" w:pos="4820"/>
        <w:tab w:val="right" w:pos="9746"/>
      </w:tabs>
    </w:pPr>
    <w:r>
      <w:rPr>
        <w:szCs w:val="20"/>
      </w:rPr>
      <w:tab/>
    </w:r>
    <w:r w:rsidR="00DB3724">
      <w:rPr>
        <w:noProof/>
      </w:rPr>
      <w:t>2</w:t>
    </w:r>
  </w:p>
  <w:p w14:paraId="20DABFCA" w14:textId="77777777" w:rsidR="00C87A88" w:rsidRDefault="00C969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B148" w14:textId="77777777" w:rsidR="00C87A88" w:rsidRDefault="00D94009">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5A86" w14:textId="77777777" w:rsidR="00C969F3" w:rsidRDefault="00C969F3">
      <w:pPr>
        <w:spacing w:after="0" w:line="240" w:lineRule="auto"/>
      </w:pPr>
      <w:r>
        <w:rPr>
          <w:color w:val="000000"/>
        </w:rPr>
        <w:separator/>
      </w:r>
    </w:p>
  </w:footnote>
  <w:footnote w:type="continuationSeparator" w:id="0">
    <w:p w14:paraId="1EDCC41D" w14:textId="77777777" w:rsidR="00C969F3" w:rsidRDefault="00C9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895"/>
    <w:multiLevelType w:val="multilevel"/>
    <w:tmpl w:val="D90C3FD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A142E"/>
    <w:multiLevelType w:val="multilevel"/>
    <w:tmpl w:val="C882959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074F21"/>
    <w:multiLevelType w:val="multilevel"/>
    <w:tmpl w:val="BC2A3F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B486970"/>
    <w:multiLevelType w:val="multilevel"/>
    <w:tmpl w:val="58A883B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1C675C7D"/>
    <w:multiLevelType w:val="multilevel"/>
    <w:tmpl w:val="D084D50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8A3D31"/>
    <w:multiLevelType w:val="multilevel"/>
    <w:tmpl w:val="A260A52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91B1C32"/>
    <w:multiLevelType w:val="multilevel"/>
    <w:tmpl w:val="D8249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9B49F4"/>
    <w:multiLevelType w:val="multilevel"/>
    <w:tmpl w:val="D09CA1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494762AF"/>
    <w:multiLevelType w:val="multilevel"/>
    <w:tmpl w:val="1934485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B96705"/>
    <w:multiLevelType w:val="multilevel"/>
    <w:tmpl w:val="1324BAC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698E493E"/>
    <w:multiLevelType w:val="multilevel"/>
    <w:tmpl w:val="0A68AD0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72A14F54"/>
    <w:multiLevelType w:val="multilevel"/>
    <w:tmpl w:val="0648614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C187240"/>
    <w:multiLevelType w:val="multilevel"/>
    <w:tmpl w:val="BB7AEA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48290071">
    <w:abstractNumId w:val="5"/>
  </w:num>
  <w:num w:numId="2" w16cid:durableId="1603027418">
    <w:abstractNumId w:val="6"/>
  </w:num>
  <w:num w:numId="3" w16cid:durableId="1415974613">
    <w:abstractNumId w:val="4"/>
  </w:num>
  <w:num w:numId="4" w16cid:durableId="362950092">
    <w:abstractNumId w:val="1"/>
  </w:num>
  <w:num w:numId="5" w16cid:durableId="401223066">
    <w:abstractNumId w:val="8"/>
  </w:num>
  <w:num w:numId="6" w16cid:durableId="1660230525">
    <w:abstractNumId w:val="3"/>
  </w:num>
  <w:num w:numId="7" w16cid:durableId="239947010">
    <w:abstractNumId w:val="0"/>
  </w:num>
  <w:num w:numId="8" w16cid:durableId="1598441897">
    <w:abstractNumId w:val="9"/>
  </w:num>
  <w:num w:numId="9" w16cid:durableId="913246292">
    <w:abstractNumId w:val="11"/>
  </w:num>
  <w:num w:numId="10" w16cid:durableId="556891370">
    <w:abstractNumId w:val="12"/>
  </w:num>
  <w:num w:numId="11" w16cid:durableId="1294602509">
    <w:abstractNumId w:val="10"/>
  </w:num>
  <w:num w:numId="12" w16cid:durableId="2090686739">
    <w:abstractNumId w:val="7"/>
  </w:num>
  <w:num w:numId="13" w16cid:durableId="2125534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54"/>
    <w:rsid w:val="00170F54"/>
    <w:rsid w:val="003A1984"/>
    <w:rsid w:val="005B2609"/>
    <w:rsid w:val="00C969F3"/>
    <w:rsid w:val="00D94009"/>
    <w:rsid w:val="00DB3724"/>
    <w:rsid w:val="00FE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FD1"/>
  <w15:docId w15:val="{210EA6DB-F24F-479D-B19D-99F139D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RM Education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Aaron Johncock</cp:lastModifiedBy>
  <cp:revision>2</cp:revision>
  <cp:lastPrinted>2019-01-16T11:09:00Z</cp:lastPrinted>
  <dcterms:created xsi:type="dcterms:W3CDTF">2022-07-19T09:16:00Z</dcterms:created>
  <dcterms:modified xsi:type="dcterms:W3CDTF">2022-07-19T09:16:00Z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